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0564C" w:rsidRPr="00B637FB" w:rsidRDefault="00B637FB">
      <w:pPr>
        <w:spacing w:line="240" w:lineRule="auto"/>
        <w:jc w:val="right"/>
        <w:rPr>
          <w:sz w:val="20"/>
          <w:szCs w:val="20"/>
        </w:rPr>
      </w:pPr>
      <w:proofErr w:type="spellStart"/>
      <w:r w:rsidRPr="00B637FB">
        <w:rPr>
          <w:sz w:val="20"/>
          <w:szCs w:val="20"/>
        </w:rPr>
        <w:t>Zał</w:t>
      </w:r>
      <w:proofErr w:type="spellEnd"/>
      <w:r w:rsidRPr="00B637FB">
        <w:rPr>
          <w:sz w:val="20"/>
          <w:szCs w:val="20"/>
        </w:rPr>
        <w:t xml:space="preserve">. nr 5 do ZW 16/2020 </w:t>
      </w:r>
    </w:p>
    <w:tbl>
      <w:tblPr>
        <w:tblStyle w:val="a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50564C" w:rsidRPr="00B637FB" w14:paraId="61A044C1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000002" w14:textId="77777777" w:rsidR="0050564C" w:rsidRPr="00B637FB" w:rsidRDefault="00B637FB">
            <w:pPr>
              <w:spacing w:after="0" w:line="240" w:lineRule="auto"/>
              <w:rPr>
                <w:b/>
                <w:sz w:val="22"/>
                <w:szCs w:val="22"/>
              </w:rPr>
            </w:pPr>
            <w:bookmarkStart w:id="0" w:name="bookmark=id.gjdgxs" w:colFirst="0" w:colLast="0"/>
            <w:bookmarkEnd w:id="0"/>
            <w:r w:rsidRPr="00B637FB">
              <w:rPr>
                <w:b/>
                <w:sz w:val="22"/>
                <w:szCs w:val="22"/>
              </w:rPr>
              <w:t>FACULTY OF MANAGEMENT</w:t>
            </w:r>
          </w:p>
          <w:p w14:paraId="00000003" w14:textId="77777777" w:rsidR="0050564C" w:rsidRPr="00B637FB" w:rsidRDefault="0050564C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</w:p>
          <w:p w14:paraId="00000004" w14:textId="77777777" w:rsidR="0050564C" w:rsidRPr="00B637FB" w:rsidRDefault="00B637FB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  <w:r w:rsidRPr="00B637FB">
              <w:rPr>
                <w:b/>
                <w:sz w:val="22"/>
                <w:szCs w:val="22"/>
              </w:rPr>
              <w:t>SUBJECT CARD</w:t>
            </w:r>
          </w:p>
          <w:p w14:paraId="00000006" w14:textId="77777777" w:rsidR="0050564C" w:rsidRPr="00B637FB" w:rsidRDefault="00B637FB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B637FB">
              <w:rPr>
                <w:b/>
                <w:sz w:val="22"/>
                <w:szCs w:val="22"/>
              </w:rPr>
              <w:t xml:space="preserve">Name of subject in Polish: </w:t>
            </w:r>
            <w:proofErr w:type="spellStart"/>
            <w:r w:rsidRPr="00B637FB">
              <w:rPr>
                <w:b/>
                <w:sz w:val="22"/>
                <w:szCs w:val="22"/>
              </w:rPr>
              <w:t>Zarządzanie</w:t>
            </w:r>
            <w:proofErr w:type="spellEnd"/>
            <w:r w:rsidRPr="00B637F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637FB">
              <w:rPr>
                <w:b/>
                <w:sz w:val="22"/>
                <w:szCs w:val="22"/>
              </w:rPr>
              <w:t>marką</w:t>
            </w:r>
            <w:proofErr w:type="spellEnd"/>
            <w:r w:rsidRPr="00B637F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637FB">
              <w:rPr>
                <w:b/>
                <w:sz w:val="22"/>
                <w:szCs w:val="22"/>
              </w:rPr>
              <w:t>osobistą</w:t>
            </w:r>
            <w:proofErr w:type="spellEnd"/>
          </w:p>
          <w:p w14:paraId="00000007" w14:textId="77777777" w:rsidR="0050564C" w:rsidRPr="00B637FB" w:rsidRDefault="00B637FB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B637FB">
              <w:rPr>
                <w:b/>
                <w:sz w:val="22"/>
                <w:szCs w:val="22"/>
              </w:rPr>
              <w:t>Name of subject in English: Personal branding</w:t>
            </w:r>
          </w:p>
          <w:p w14:paraId="00000008" w14:textId="77777777" w:rsidR="0050564C" w:rsidRPr="00B637FB" w:rsidRDefault="00B637FB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B637FB">
              <w:rPr>
                <w:b/>
                <w:sz w:val="22"/>
                <w:szCs w:val="22"/>
              </w:rPr>
              <w:t xml:space="preserve">Main field of study (if applicable): Management </w:t>
            </w:r>
          </w:p>
          <w:p w14:paraId="00000009" w14:textId="77777777" w:rsidR="0050564C" w:rsidRPr="00B637FB" w:rsidRDefault="00B637FB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B637FB">
              <w:rPr>
                <w:b/>
                <w:sz w:val="22"/>
                <w:szCs w:val="22"/>
              </w:rPr>
              <w:t>Specialization (if applicable): Human Resource Management</w:t>
            </w:r>
          </w:p>
          <w:p w14:paraId="0000000A" w14:textId="77777777" w:rsidR="0050564C" w:rsidRPr="00B637FB" w:rsidRDefault="00B637FB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B637FB">
              <w:rPr>
                <w:b/>
                <w:sz w:val="22"/>
                <w:szCs w:val="22"/>
              </w:rPr>
              <w:t xml:space="preserve">Profile: academic </w:t>
            </w:r>
          </w:p>
          <w:p w14:paraId="0000000B" w14:textId="77777777" w:rsidR="0050564C" w:rsidRPr="00B637FB" w:rsidRDefault="00B637FB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B637FB">
              <w:rPr>
                <w:b/>
                <w:sz w:val="22"/>
                <w:szCs w:val="22"/>
              </w:rPr>
              <w:t xml:space="preserve">Level and form of studies: 2nd level, full-time </w:t>
            </w:r>
          </w:p>
          <w:p w14:paraId="0000000C" w14:textId="77777777" w:rsidR="0050564C" w:rsidRPr="00B637FB" w:rsidRDefault="00B637FB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B637FB">
              <w:rPr>
                <w:b/>
                <w:sz w:val="22"/>
                <w:szCs w:val="22"/>
              </w:rPr>
              <w:t xml:space="preserve">Kind of subject: optional </w:t>
            </w:r>
          </w:p>
          <w:p w14:paraId="0000000D" w14:textId="77777777" w:rsidR="0050564C" w:rsidRPr="00B637FB" w:rsidRDefault="00B637FB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B637FB">
              <w:rPr>
                <w:b/>
                <w:sz w:val="22"/>
                <w:szCs w:val="22"/>
              </w:rPr>
              <w:t>Subject code: W08ZZZ-SM8036</w:t>
            </w:r>
          </w:p>
          <w:p w14:paraId="0000000E" w14:textId="77777777" w:rsidR="0050564C" w:rsidRPr="00B637FB" w:rsidRDefault="00B637FB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B637FB">
              <w:rPr>
                <w:b/>
                <w:sz w:val="22"/>
                <w:szCs w:val="22"/>
              </w:rPr>
              <w:t>Group of courses: NO</w:t>
            </w:r>
          </w:p>
        </w:tc>
      </w:tr>
    </w:tbl>
    <w:p w14:paraId="00000010" w14:textId="77777777" w:rsidR="0050564C" w:rsidRPr="00B637FB" w:rsidRDefault="0050564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0"/>
          <w:szCs w:val="20"/>
        </w:rPr>
      </w:pPr>
      <w:bookmarkStart w:id="1" w:name="bookmark=id.30j0zll" w:colFirst="0" w:colLast="0"/>
      <w:bookmarkEnd w:id="1"/>
    </w:p>
    <w:tbl>
      <w:tblPr>
        <w:tblStyle w:val="a0"/>
        <w:tblW w:w="916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683"/>
        <w:gridCol w:w="786"/>
        <w:gridCol w:w="790"/>
        <w:gridCol w:w="1030"/>
        <w:gridCol w:w="769"/>
        <w:gridCol w:w="1109"/>
      </w:tblGrid>
      <w:tr w:rsidR="0050564C" w:rsidRPr="00B637FB" w14:paraId="64B05443" w14:textId="77777777" w:rsidTr="00B637FB"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1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2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Lecture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3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Classes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4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Laboratory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5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Project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6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Seminar</w:t>
            </w:r>
          </w:p>
        </w:tc>
      </w:tr>
      <w:tr w:rsidR="0050564C" w:rsidRPr="00B637FB" w14:paraId="5B9D89D2" w14:textId="77777777" w:rsidTr="00B637FB"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7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Number of hours of organized classes in University (ZZU)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8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9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A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B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C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30</w:t>
            </w:r>
          </w:p>
        </w:tc>
      </w:tr>
      <w:tr w:rsidR="0050564C" w:rsidRPr="00B637FB" w14:paraId="45BD2451" w14:textId="77777777" w:rsidTr="00B637FB"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D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Number of hours of total student workload (CNPS)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E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F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0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1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2" w14:textId="4C54EAAA" w:rsidR="0050564C" w:rsidRPr="00B637FB" w:rsidRDefault="00570A7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637FB" w:rsidRPr="00B637FB">
              <w:rPr>
                <w:sz w:val="20"/>
                <w:szCs w:val="20"/>
              </w:rPr>
              <w:t>0</w:t>
            </w:r>
          </w:p>
        </w:tc>
      </w:tr>
      <w:tr w:rsidR="0050564C" w:rsidRPr="00B637FB" w14:paraId="042707E7" w14:textId="77777777" w:rsidTr="00B637FB"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3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Form of crediting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4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5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6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7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8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crediting with grade</w:t>
            </w:r>
          </w:p>
        </w:tc>
      </w:tr>
      <w:tr w:rsidR="0050564C" w:rsidRPr="00B637FB" w14:paraId="6866DF8A" w14:textId="77777777" w:rsidTr="00B637FB"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9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For group of courses mark (X) final course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A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B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C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D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E" w14:textId="77777777" w:rsidR="0050564C" w:rsidRPr="00B637FB" w:rsidRDefault="005056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0564C" w:rsidRPr="00B637FB" w14:paraId="4D9A9AEE" w14:textId="77777777" w:rsidTr="00B637FB"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F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Number of ECTS points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0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1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2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3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4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2</w:t>
            </w:r>
          </w:p>
        </w:tc>
      </w:tr>
      <w:tr w:rsidR="0050564C" w:rsidRPr="00B637FB" w14:paraId="3F368895" w14:textId="77777777" w:rsidTr="00B637FB"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5" w14:textId="77777777" w:rsidR="0050564C" w:rsidRPr="00B637FB" w:rsidRDefault="00B637F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6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7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8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9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A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2</w:t>
            </w:r>
          </w:p>
        </w:tc>
      </w:tr>
      <w:tr w:rsidR="0050564C" w:rsidRPr="00B637FB" w14:paraId="2A229A17" w14:textId="77777777" w:rsidTr="00B637FB"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B" w14:textId="77777777" w:rsidR="0050564C" w:rsidRPr="00B637FB" w:rsidRDefault="00B637F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bookmarkStart w:id="2" w:name="_heading=h.1fob9te" w:colFirst="0" w:colLast="0"/>
            <w:bookmarkEnd w:id="2"/>
            <w:r w:rsidRPr="00B637FB"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C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D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E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F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0" w14:textId="614AB829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1,</w:t>
            </w:r>
            <w:r w:rsidR="00570A78">
              <w:rPr>
                <w:sz w:val="20"/>
                <w:szCs w:val="20"/>
              </w:rPr>
              <w:t>2</w:t>
            </w:r>
          </w:p>
        </w:tc>
      </w:tr>
    </w:tbl>
    <w:p w14:paraId="00000041" w14:textId="77777777" w:rsidR="0050564C" w:rsidRPr="00B637FB" w:rsidRDefault="0050564C">
      <w:pPr>
        <w:spacing w:line="240" w:lineRule="auto"/>
        <w:rPr>
          <w:sz w:val="20"/>
          <w:szCs w:val="20"/>
        </w:rPr>
      </w:pPr>
    </w:p>
    <w:tbl>
      <w:tblPr>
        <w:tblStyle w:val="a1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50564C" w:rsidRPr="00B637FB" w14:paraId="0C7E35A8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2" w14:textId="77777777" w:rsidR="0050564C" w:rsidRPr="00B637FB" w:rsidRDefault="00B637FB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bookmarkStart w:id="3" w:name="bookmark=id.3znysh7" w:colFirst="0" w:colLast="0"/>
            <w:bookmarkEnd w:id="3"/>
            <w:r w:rsidRPr="00B637FB">
              <w:rPr>
                <w:b/>
                <w:sz w:val="20"/>
                <w:szCs w:val="20"/>
              </w:rPr>
              <w:t>PREREQUISITES RELATING TO KNOWLEDGE, SKILLS AND OTHER COMPETENCES</w:t>
            </w:r>
          </w:p>
          <w:p w14:paraId="00000043" w14:textId="77777777" w:rsidR="0050564C" w:rsidRPr="00B637FB" w:rsidRDefault="00B637FB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B637FB">
              <w:rPr>
                <w:color w:val="000000"/>
                <w:sz w:val="20"/>
                <w:szCs w:val="20"/>
              </w:rPr>
              <w:t>basic knowledge of social sciences</w:t>
            </w:r>
          </w:p>
        </w:tc>
      </w:tr>
    </w:tbl>
    <w:p w14:paraId="00000044" w14:textId="77777777" w:rsidR="0050564C" w:rsidRPr="00B637FB" w:rsidRDefault="0050564C">
      <w:pPr>
        <w:spacing w:line="240" w:lineRule="auto"/>
        <w:rPr>
          <w:sz w:val="20"/>
          <w:szCs w:val="20"/>
        </w:rPr>
      </w:pPr>
    </w:p>
    <w:tbl>
      <w:tblPr>
        <w:tblStyle w:val="a2"/>
        <w:tblW w:w="921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50564C" w:rsidRPr="00B637FB" w14:paraId="60DD2494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5" w14:textId="77777777" w:rsidR="0050564C" w:rsidRPr="00B637FB" w:rsidRDefault="00B637F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" w:name="bookmark=id.2et92p0" w:colFirst="0" w:colLast="0"/>
            <w:bookmarkEnd w:id="4"/>
            <w:r w:rsidRPr="00B637FB">
              <w:rPr>
                <w:b/>
                <w:sz w:val="20"/>
                <w:szCs w:val="20"/>
              </w:rPr>
              <w:t>SUBJECT OBJECTIVES</w:t>
            </w:r>
          </w:p>
          <w:p w14:paraId="00000047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B637FB">
              <w:rPr>
                <w:sz w:val="20"/>
                <w:szCs w:val="20"/>
              </w:rPr>
              <w:t>C1. To acquaint students with concepts and tools relating to apply the concepts of advertising and marketing to personal branding.</w:t>
            </w:r>
          </w:p>
          <w:p w14:paraId="00000049" w14:textId="6F3AF5B0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C2.To acquaint students with concepts and tools relating to various strategies related to building, measuring, and managing a personal brand.</w:t>
            </w:r>
          </w:p>
        </w:tc>
      </w:tr>
    </w:tbl>
    <w:p w14:paraId="0000004A" w14:textId="77777777" w:rsidR="0050564C" w:rsidRPr="00B637FB" w:rsidRDefault="0050564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5" w:name="bookmark=id.tyjcwt" w:colFirst="0" w:colLast="0"/>
      <w:bookmarkEnd w:id="5"/>
    </w:p>
    <w:tbl>
      <w:tblPr>
        <w:tblStyle w:val="a3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50564C" w:rsidRPr="00B637FB" w14:paraId="1ED12499" w14:textId="77777777" w:rsidTr="00B637FB">
        <w:trPr>
          <w:trHeight w:val="541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B" w14:textId="77777777" w:rsidR="0050564C" w:rsidRPr="00B637FB" w:rsidRDefault="00B637FB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  <w:r w:rsidRPr="00B637FB">
              <w:rPr>
                <w:b/>
                <w:sz w:val="20"/>
                <w:szCs w:val="20"/>
              </w:rPr>
              <w:t>SUBJECT EDUCATIONAL EFFECTS</w:t>
            </w:r>
          </w:p>
          <w:p w14:paraId="0000004D" w14:textId="77777777" w:rsidR="0050564C" w:rsidRPr="00B637FB" w:rsidRDefault="00B637FB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In the field of knowledge:</w:t>
            </w:r>
          </w:p>
          <w:p w14:paraId="0000004E" w14:textId="77777777" w:rsidR="0050564C" w:rsidRPr="00B637FB" w:rsidRDefault="00B637FB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PEU_W01 has systematic knowledge to identify and establish brand positioning and values to build customer based brand equity</w:t>
            </w:r>
          </w:p>
          <w:p w14:paraId="0000004F" w14:textId="77777777" w:rsidR="0050564C" w:rsidRPr="00B637FB" w:rsidRDefault="0050564C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</w:p>
          <w:p w14:paraId="00000050" w14:textId="77777777" w:rsidR="0050564C" w:rsidRPr="00B637FB" w:rsidRDefault="00B637FB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In the field of skills:</w:t>
            </w:r>
          </w:p>
          <w:p w14:paraId="00000051" w14:textId="77777777" w:rsidR="0050564C" w:rsidRPr="00B637FB" w:rsidRDefault="00B637FB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PEU_U01 is able to tap into the power of social media to showcase his/her brand</w:t>
            </w:r>
          </w:p>
          <w:p w14:paraId="00000052" w14:textId="77777777" w:rsidR="0050564C" w:rsidRPr="00B637FB" w:rsidRDefault="00B637FB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PEU_U02 is able to skillfully use the techniques to build his/her personal brand to authentically stand out from the crowd</w:t>
            </w:r>
          </w:p>
          <w:p w14:paraId="00000053" w14:textId="77777777" w:rsidR="0050564C" w:rsidRPr="00B637FB" w:rsidRDefault="00B637FB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PEU_U03 is able to create a system for on-going personal brand maintenance</w:t>
            </w:r>
          </w:p>
          <w:p w14:paraId="00000054" w14:textId="77777777" w:rsidR="0050564C" w:rsidRPr="00B637FB" w:rsidRDefault="0050564C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</w:p>
          <w:p w14:paraId="00000055" w14:textId="77777777" w:rsidR="0050564C" w:rsidRPr="00B637FB" w:rsidRDefault="00B637FB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In the field of social competences:</w:t>
            </w:r>
          </w:p>
          <w:p w14:paraId="00000056" w14:textId="77777777" w:rsidR="0050564C" w:rsidRPr="00B637FB" w:rsidRDefault="00B637FB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PEU_K01 is aware of the importance of understanding of the mission statement for his/her personal brand</w:t>
            </w:r>
          </w:p>
          <w:p w14:paraId="00000057" w14:textId="77777777" w:rsidR="0050564C" w:rsidRPr="00B637FB" w:rsidRDefault="00B637FB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PEU_K02 demonstrates readiness to build a board of directors for their personal brand</w:t>
            </w:r>
          </w:p>
          <w:p w14:paraId="00000058" w14:textId="77777777" w:rsidR="0050564C" w:rsidRPr="00B637FB" w:rsidRDefault="0050564C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</w:p>
        </w:tc>
      </w:tr>
    </w:tbl>
    <w:p w14:paraId="00000059" w14:textId="77777777" w:rsidR="0050564C" w:rsidRPr="00B637FB" w:rsidRDefault="0050564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6" w:name="bookmark=id.3dy6vkm" w:colFirst="0" w:colLast="0"/>
      <w:bookmarkEnd w:id="6"/>
    </w:p>
    <w:tbl>
      <w:tblPr>
        <w:tblStyle w:val="a4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83"/>
        <w:gridCol w:w="7160"/>
        <w:gridCol w:w="1082"/>
      </w:tblGrid>
      <w:tr w:rsidR="0050564C" w:rsidRPr="00B637FB" w14:paraId="5875CB76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A" w14:textId="77777777" w:rsidR="0050564C" w:rsidRPr="00B637FB" w:rsidRDefault="00B637FB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b/>
                <w:sz w:val="20"/>
                <w:szCs w:val="20"/>
              </w:rPr>
              <w:lastRenderedPageBreak/>
              <w:t>PROGRAMME CONTENT</w:t>
            </w:r>
          </w:p>
        </w:tc>
      </w:tr>
      <w:tr w:rsidR="0050564C" w:rsidRPr="00B637FB" w14:paraId="3A0B4B74" w14:textId="77777777">
        <w:tc>
          <w:tcPr>
            <w:tcW w:w="8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D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b/>
                <w:sz w:val="20"/>
                <w:szCs w:val="20"/>
              </w:rPr>
              <w:t>Seminar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F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b/>
                <w:sz w:val="20"/>
                <w:szCs w:val="20"/>
              </w:rPr>
              <w:t>Number of hours</w:t>
            </w:r>
          </w:p>
        </w:tc>
      </w:tr>
      <w:tr w:rsidR="0050564C" w:rsidRPr="00B637FB" w14:paraId="7AD1C9E5" w14:textId="77777777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0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Semin 1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1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 xml:space="preserve">Personal Branding: Its essence, goals and </w:t>
            </w:r>
            <w:sdt>
              <w:sdtPr>
                <w:rPr>
                  <w:sz w:val="20"/>
                  <w:szCs w:val="20"/>
                </w:rPr>
                <w:tag w:val="goog_rdk_0"/>
                <w:id w:val="-405071622"/>
              </w:sdtPr>
              <w:sdtEndPr/>
              <w:sdtContent/>
            </w:sdt>
            <w:r w:rsidRPr="00B637FB">
              <w:rPr>
                <w:sz w:val="20"/>
                <w:szCs w:val="20"/>
              </w:rPr>
              <w:t>classification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2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2</w:t>
            </w:r>
          </w:p>
        </w:tc>
      </w:tr>
      <w:tr w:rsidR="0050564C" w:rsidRPr="00B637FB" w14:paraId="5D3B61A2" w14:textId="77777777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3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Semin 2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4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Personal branding in Social Media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5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2</w:t>
            </w:r>
          </w:p>
        </w:tc>
      </w:tr>
      <w:tr w:rsidR="0050564C" w:rsidRPr="00B637FB" w14:paraId="4A1D5F0A" w14:textId="77777777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6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Semin 3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7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Personal branding and the challenges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8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2</w:t>
            </w:r>
          </w:p>
        </w:tc>
      </w:tr>
      <w:tr w:rsidR="0050564C" w:rsidRPr="00B637FB" w14:paraId="63D3DEA5" w14:textId="77777777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9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Semin 4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A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 xml:space="preserve">E-branding and traditional branding 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B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2</w:t>
            </w:r>
          </w:p>
        </w:tc>
      </w:tr>
      <w:tr w:rsidR="0050564C" w:rsidRPr="00B637FB" w14:paraId="52113BE1" w14:textId="77777777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C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Semin 5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D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Personal brand creation on social Media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E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2</w:t>
            </w:r>
          </w:p>
        </w:tc>
      </w:tr>
      <w:tr w:rsidR="0050564C" w:rsidRPr="00B637FB" w14:paraId="7A32FBB4" w14:textId="77777777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F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Semin 6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0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 xml:space="preserve">Establish your </w:t>
            </w:r>
            <w:proofErr w:type="spellStart"/>
            <w:r w:rsidRPr="00B637FB">
              <w:rPr>
                <w:sz w:val="20"/>
                <w:szCs w:val="20"/>
              </w:rPr>
              <w:t>proffessional</w:t>
            </w:r>
            <w:proofErr w:type="spellEnd"/>
            <w:r w:rsidRPr="00B637FB">
              <w:rPr>
                <w:sz w:val="20"/>
                <w:szCs w:val="20"/>
              </w:rPr>
              <w:t xml:space="preserve"> purpose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1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2</w:t>
            </w:r>
          </w:p>
        </w:tc>
      </w:tr>
      <w:tr w:rsidR="0050564C" w:rsidRPr="00B637FB" w14:paraId="10EF27D9" w14:textId="77777777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2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Semin 7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3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Embrace and Expound your experience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4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2</w:t>
            </w:r>
          </w:p>
        </w:tc>
      </w:tr>
      <w:tr w:rsidR="0050564C" w:rsidRPr="00B637FB" w14:paraId="41D86242" w14:textId="77777777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5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Semin 8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6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Make your Personal Brand discoverable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7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2</w:t>
            </w:r>
          </w:p>
        </w:tc>
      </w:tr>
      <w:tr w:rsidR="0050564C" w:rsidRPr="00B637FB" w14:paraId="253E612F" w14:textId="77777777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8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Semin 9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9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 xml:space="preserve">Learning Empathy 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A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2</w:t>
            </w:r>
          </w:p>
        </w:tc>
      </w:tr>
      <w:tr w:rsidR="0050564C" w:rsidRPr="00B637FB" w14:paraId="65230E6E" w14:textId="77777777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B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Semin 10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C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Personal Brand Management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D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2</w:t>
            </w:r>
          </w:p>
        </w:tc>
      </w:tr>
      <w:tr w:rsidR="0050564C" w:rsidRPr="00B637FB" w14:paraId="0CED814F" w14:textId="77777777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E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Semin 11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F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Creating your Brand's Maintenance Plan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0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2</w:t>
            </w:r>
          </w:p>
        </w:tc>
      </w:tr>
      <w:tr w:rsidR="0050564C" w:rsidRPr="00B637FB" w14:paraId="0E866408" w14:textId="77777777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1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Semin 12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2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Your Online Identity: How reputation and digital privacy affect your Brand.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3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2</w:t>
            </w:r>
          </w:p>
        </w:tc>
      </w:tr>
      <w:tr w:rsidR="0050564C" w:rsidRPr="00B637FB" w14:paraId="54B84073" w14:textId="77777777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4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Semin 13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5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How to Build a Personal Brand with Content Marketing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6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2</w:t>
            </w:r>
          </w:p>
        </w:tc>
      </w:tr>
      <w:tr w:rsidR="0050564C" w:rsidRPr="00B637FB" w14:paraId="3B8D68CC" w14:textId="77777777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7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Semin 14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8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Personal branding vs business branding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9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2</w:t>
            </w:r>
          </w:p>
        </w:tc>
      </w:tr>
      <w:tr w:rsidR="0050564C" w:rsidRPr="00B637FB" w14:paraId="3AFA3EF7" w14:textId="77777777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A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Semin 15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B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Personal branding strategy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C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2</w:t>
            </w:r>
          </w:p>
        </w:tc>
      </w:tr>
      <w:tr w:rsidR="0050564C" w:rsidRPr="00B637FB" w14:paraId="2D4E4FF1" w14:textId="77777777"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D" w14:textId="77777777" w:rsidR="0050564C" w:rsidRPr="00B637FB" w:rsidRDefault="0050564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E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Total hours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F" w14:textId="77777777" w:rsidR="0050564C" w:rsidRPr="00B637FB" w:rsidRDefault="00B637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30</w:t>
            </w:r>
          </w:p>
        </w:tc>
      </w:tr>
    </w:tbl>
    <w:p w14:paraId="00000090" w14:textId="77777777" w:rsidR="0050564C" w:rsidRPr="00B637FB" w:rsidRDefault="0050564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7" w:name="bookmark=id.1t3h5sf" w:colFirst="0" w:colLast="0"/>
      <w:bookmarkEnd w:id="7"/>
    </w:p>
    <w:tbl>
      <w:tblPr>
        <w:tblStyle w:val="a5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50564C" w:rsidRPr="00B637FB" w14:paraId="305D8B98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1" w14:textId="77777777" w:rsidR="0050564C" w:rsidRPr="00B637FB" w:rsidRDefault="00B637FB">
            <w:pPr>
              <w:spacing w:before="60" w:after="20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B637FB">
              <w:rPr>
                <w:b/>
                <w:sz w:val="20"/>
                <w:szCs w:val="20"/>
              </w:rPr>
              <w:t>TEACHING TOOLS USED</w:t>
            </w:r>
          </w:p>
        </w:tc>
      </w:tr>
      <w:tr w:rsidR="0050564C" w:rsidRPr="00B637FB" w14:paraId="0FC12528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2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N1. multimedia techniques (presentation)</w:t>
            </w:r>
          </w:p>
          <w:p w14:paraId="00000093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N2. discussion</w:t>
            </w:r>
          </w:p>
          <w:p w14:paraId="00000094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N3. own work (literature studies, essays)</w:t>
            </w:r>
          </w:p>
          <w:p w14:paraId="00000095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N4. group work</w:t>
            </w:r>
          </w:p>
          <w:p w14:paraId="00000096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N5. case studies</w:t>
            </w:r>
          </w:p>
        </w:tc>
      </w:tr>
    </w:tbl>
    <w:p w14:paraId="00000097" w14:textId="77777777" w:rsidR="0050564C" w:rsidRPr="00B637FB" w:rsidRDefault="00B637FB">
      <w:pPr>
        <w:spacing w:line="240" w:lineRule="auto"/>
        <w:jc w:val="center"/>
        <w:rPr>
          <w:sz w:val="20"/>
          <w:szCs w:val="20"/>
        </w:rPr>
      </w:pPr>
      <w:r w:rsidRPr="00B637FB">
        <w:rPr>
          <w:b/>
          <w:sz w:val="20"/>
          <w:szCs w:val="20"/>
        </w:rPr>
        <w:t>EVALUATION OF  SUBJECT LEARNING  OUTCOMES  ACHIEVEMENT</w:t>
      </w:r>
    </w:p>
    <w:tbl>
      <w:tblPr>
        <w:tblStyle w:val="a6"/>
        <w:tblW w:w="928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1884"/>
        <w:gridCol w:w="3733"/>
        <w:gridCol w:w="3668"/>
      </w:tblGrid>
      <w:tr w:rsidR="0050564C" w:rsidRPr="00B637FB" w14:paraId="7FBB2853" w14:textId="77777777"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8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bookmarkStart w:id="8" w:name="bookmark=id.4d34og8" w:colFirst="0" w:colLast="0"/>
            <w:bookmarkEnd w:id="8"/>
            <w:r w:rsidRPr="00B637FB">
              <w:rPr>
                <w:b/>
                <w:sz w:val="20"/>
                <w:szCs w:val="20"/>
              </w:rPr>
              <w:t xml:space="preserve">Evaluation </w:t>
            </w:r>
            <w:r w:rsidRPr="00B637FB">
              <w:rPr>
                <w:sz w:val="20"/>
                <w:szCs w:val="20"/>
              </w:rPr>
              <w:t>(F – forming during semester), P – concluding (at semester end)</w:t>
            </w:r>
          </w:p>
        </w:tc>
        <w:tc>
          <w:tcPr>
            <w:tcW w:w="3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9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Learning outcomes code</w:t>
            </w:r>
          </w:p>
        </w:tc>
        <w:tc>
          <w:tcPr>
            <w:tcW w:w="3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A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 xml:space="preserve">Way of evaluating learning outcomes achievement </w:t>
            </w:r>
          </w:p>
        </w:tc>
      </w:tr>
      <w:tr w:rsidR="0050564C" w:rsidRPr="00B637FB" w14:paraId="4A06EC37" w14:textId="77777777"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B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F1</w:t>
            </w:r>
          </w:p>
        </w:tc>
        <w:tc>
          <w:tcPr>
            <w:tcW w:w="3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C" w14:textId="77777777" w:rsidR="0050564C" w:rsidRPr="00B637FB" w:rsidRDefault="00B63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B637FB">
              <w:rPr>
                <w:color w:val="000000"/>
                <w:sz w:val="20"/>
                <w:szCs w:val="20"/>
              </w:rPr>
              <w:t>PEU_W01; PEU_U01; PEU_U02; PEU_U03; PEU_K01, PEU_K02</w:t>
            </w:r>
          </w:p>
        </w:tc>
        <w:tc>
          <w:tcPr>
            <w:tcW w:w="3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D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Measurement of activity through attendance</w:t>
            </w:r>
          </w:p>
        </w:tc>
      </w:tr>
      <w:tr w:rsidR="0050564C" w:rsidRPr="00B637FB" w14:paraId="06A0E1C3" w14:textId="77777777"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E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F2</w:t>
            </w:r>
          </w:p>
        </w:tc>
        <w:tc>
          <w:tcPr>
            <w:tcW w:w="3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F" w14:textId="77777777" w:rsidR="0050564C" w:rsidRPr="00B637FB" w:rsidRDefault="00B63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B637FB">
              <w:rPr>
                <w:color w:val="000000"/>
                <w:sz w:val="20"/>
                <w:szCs w:val="20"/>
              </w:rPr>
              <w:t>PEU_W01; PEU_U01; PEU_U02; PEU_U03; PEU_K01, PEU_K02</w:t>
            </w:r>
          </w:p>
        </w:tc>
        <w:tc>
          <w:tcPr>
            <w:tcW w:w="3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0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Presentation preparation measurement</w:t>
            </w:r>
          </w:p>
        </w:tc>
      </w:tr>
      <w:tr w:rsidR="0050564C" w:rsidRPr="00B637FB" w14:paraId="650198E8" w14:textId="77777777"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1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F3</w:t>
            </w:r>
          </w:p>
        </w:tc>
        <w:tc>
          <w:tcPr>
            <w:tcW w:w="3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2" w14:textId="77777777" w:rsidR="0050564C" w:rsidRPr="00B637FB" w:rsidRDefault="00B63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B637FB">
              <w:rPr>
                <w:color w:val="000000"/>
                <w:sz w:val="20"/>
                <w:szCs w:val="20"/>
              </w:rPr>
              <w:t>PEU_W01; PEU_U01; PEU_U02; PEU_U03; PEU_K01, PEU_K02</w:t>
            </w:r>
          </w:p>
        </w:tc>
        <w:tc>
          <w:tcPr>
            <w:tcW w:w="3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3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Measurement of preparations for the panel discussion</w:t>
            </w:r>
          </w:p>
        </w:tc>
      </w:tr>
      <w:tr w:rsidR="0050564C" w:rsidRPr="00B637FB" w14:paraId="0953D66C" w14:textId="77777777"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4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F4</w:t>
            </w:r>
          </w:p>
        </w:tc>
        <w:tc>
          <w:tcPr>
            <w:tcW w:w="3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5" w14:textId="77777777" w:rsidR="0050564C" w:rsidRPr="00B637FB" w:rsidRDefault="00B637FB">
            <w:pPr>
              <w:rPr>
                <w:color w:val="000000"/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PEU_W01; PEU_U01; PEU_U02; PEU_U03; PEU_K01, PEU_K02</w:t>
            </w:r>
          </w:p>
        </w:tc>
        <w:tc>
          <w:tcPr>
            <w:tcW w:w="3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6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Measurement of the value of own studies</w:t>
            </w:r>
          </w:p>
        </w:tc>
      </w:tr>
      <w:tr w:rsidR="0050564C" w:rsidRPr="00B637FB" w14:paraId="7055B46A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7" w14:textId="77777777" w:rsidR="0050564C" w:rsidRPr="00B637FB" w:rsidRDefault="00B637FB">
            <w:pPr>
              <w:spacing w:after="0" w:line="240" w:lineRule="auto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P P= 0,25F1+0,25F2 +0,25F3 +0,25F4</w:t>
            </w:r>
          </w:p>
        </w:tc>
      </w:tr>
    </w:tbl>
    <w:p w14:paraId="000000AA" w14:textId="77777777" w:rsidR="0050564C" w:rsidRPr="00B637FB" w:rsidRDefault="0050564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9" w:name="bookmark=id.2s8eyo1" w:colFirst="0" w:colLast="0"/>
      <w:bookmarkEnd w:id="9"/>
    </w:p>
    <w:p w14:paraId="754790CA" w14:textId="77777777" w:rsidR="00B637FB" w:rsidRDefault="00B637FB">
      <w:r>
        <w:br w:type="page"/>
      </w:r>
    </w:p>
    <w:tbl>
      <w:tblPr>
        <w:tblStyle w:val="a7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50564C" w:rsidRPr="00B637FB" w14:paraId="22F735C7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B" w14:textId="43F0505B" w:rsidR="0050564C" w:rsidRPr="00B637FB" w:rsidRDefault="00B637FB">
            <w:pPr>
              <w:spacing w:before="60" w:after="40"/>
              <w:jc w:val="center"/>
              <w:rPr>
                <w:sz w:val="20"/>
                <w:szCs w:val="20"/>
              </w:rPr>
            </w:pPr>
            <w:r w:rsidRPr="00B637FB">
              <w:rPr>
                <w:b/>
                <w:sz w:val="20"/>
                <w:szCs w:val="20"/>
              </w:rPr>
              <w:lastRenderedPageBreak/>
              <w:t>PRIMARY AND SECONDARY LITERATURE</w:t>
            </w:r>
          </w:p>
        </w:tc>
      </w:tr>
      <w:tr w:rsidR="0050564C" w:rsidRPr="00B637FB" w14:paraId="00D6E319" w14:textId="77777777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C" w14:textId="77777777" w:rsidR="0050564C" w:rsidRPr="00B637FB" w:rsidRDefault="0050564C">
            <w:pPr>
              <w:spacing w:after="60" w:line="240" w:lineRule="auto"/>
              <w:rPr>
                <w:b/>
                <w:smallCaps/>
                <w:sz w:val="20"/>
                <w:szCs w:val="20"/>
                <w:u w:val="single"/>
              </w:rPr>
            </w:pPr>
          </w:p>
          <w:p w14:paraId="000000AD" w14:textId="77777777" w:rsidR="0050564C" w:rsidRPr="00B637FB" w:rsidRDefault="00B637FB">
            <w:pPr>
              <w:spacing w:after="60" w:line="240" w:lineRule="auto"/>
              <w:rPr>
                <w:sz w:val="20"/>
                <w:szCs w:val="20"/>
              </w:rPr>
            </w:pPr>
            <w:r w:rsidRPr="00B637FB">
              <w:rPr>
                <w:b/>
                <w:smallCaps/>
                <w:sz w:val="20"/>
                <w:szCs w:val="20"/>
                <w:u w:val="single"/>
              </w:rPr>
              <w:t>PRIMARY LITERATURE:</w:t>
            </w:r>
          </w:p>
          <w:p w14:paraId="000000AE" w14:textId="77777777" w:rsidR="0050564C" w:rsidRPr="00B637FB" w:rsidRDefault="00B637FB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 xml:space="preserve">[1] Mateusz </w:t>
            </w:r>
            <w:proofErr w:type="spellStart"/>
            <w:r w:rsidRPr="00B637FB">
              <w:rPr>
                <w:sz w:val="20"/>
                <w:szCs w:val="20"/>
              </w:rPr>
              <w:t>Grzesiak</w:t>
            </w:r>
            <w:proofErr w:type="spellEnd"/>
            <w:r w:rsidRPr="00B637FB">
              <w:rPr>
                <w:sz w:val="20"/>
                <w:szCs w:val="20"/>
              </w:rPr>
              <w:t xml:space="preserve"> (2018): Personal Brand Creation in the Digital Age</w:t>
            </w:r>
          </w:p>
          <w:p w14:paraId="000000AF" w14:textId="77777777" w:rsidR="0050564C" w:rsidRPr="00B637FB" w:rsidRDefault="00B637FB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 xml:space="preserve">[2]Jak Gary (2019): Social Media Marketing 2019 + Personal Branding Strategy Bundle: Build Your Brand Fast, Become an Influencer on Instagram, </w:t>
            </w:r>
            <w:proofErr w:type="spellStart"/>
            <w:r w:rsidRPr="00B637FB">
              <w:rPr>
                <w:sz w:val="20"/>
                <w:szCs w:val="20"/>
              </w:rPr>
              <w:t>Youtube</w:t>
            </w:r>
            <w:proofErr w:type="spellEnd"/>
            <w:r w:rsidRPr="00B637FB">
              <w:rPr>
                <w:sz w:val="20"/>
                <w:szCs w:val="20"/>
              </w:rPr>
              <w:t xml:space="preserve">, Facebook and Twitter, Advertising and </w:t>
            </w:r>
            <w:proofErr w:type="spellStart"/>
            <w:r w:rsidRPr="00B637FB">
              <w:rPr>
                <w:sz w:val="20"/>
                <w:szCs w:val="20"/>
              </w:rPr>
              <w:t>Seo</w:t>
            </w:r>
            <w:proofErr w:type="spellEnd"/>
            <w:r w:rsidRPr="00B637FB">
              <w:rPr>
                <w:sz w:val="20"/>
                <w:szCs w:val="20"/>
              </w:rPr>
              <w:t xml:space="preserve">, Start Guide </w:t>
            </w:r>
          </w:p>
          <w:p w14:paraId="000000B0" w14:textId="77777777" w:rsidR="0050564C" w:rsidRPr="00B637FB" w:rsidRDefault="0050564C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</w:p>
          <w:p w14:paraId="000000B1" w14:textId="77777777" w:rsidR="0050564C" w:rsidRPr="00B637FB" w:rsidRDefault="00B637FB">
            <w:pPr>
              <w:spacing w:after="60" w:line="240" w:lineRule="auto"/>
              <w:rPr>
                <w:sz w:val="20"/>
                <w:szCs w:val="20"/>
              </w:rPr>
            </w:pPr>
            <w:r w:rsidRPr="00B637FB">
              <w:rPr>
                <w:b/>
                <w:smallCaps/>
                <w:sz w:val="20"/>
                <w:szCs w:val="20"/>
                <w:u w:val="single"/>
              </w:rPr>
              <w:t>SECONDARY LITERATURE:</w:t>
            </w:r>
          </w:p>
          <w:p w14:paraId="000000B2" w14:textId="77777777" w:rsidR="0050564C" w:rsidRPr="00B637FB" w:rsidRDefault="00B637FB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 xml:space="preserve">[1] </w:t>
            </w:r>
            <w:proofErr w:type="spellStart"/>
            <w:r w:rsidRPr="00B637FB">
              <w:rPr>
                <w:sz w:val="20"/>
                <w:szCs w:val="20"/>
              </w:rPr>
              <w:t>I.Labrecquea</w:t>
            </w:r>
            <w:proofErr w:type="spellEnd"/>
            <w:r w:rsidRPr="00B637FB">
              <w:rPr>
                <w:sz w:val="20"/>
                <w:szCs w:val="20"/>
              </w:rPr>
              <w:t xml:space="preserve">, </w:t>
            </w:r>
            <w:proofErr w:type="spellStart"/>
            <w:r w:rsidRPr="00B637FB">
              <w:rPr>
                <w:sz w:val="20"/>
                <w:szCs w:val="20"/>
              </w:rPr>
              <w:t>Ereni</w:t>
            </w:r>
            <w:proofErr w:type="spellEnd"/>
            <w:r w:rsidRPr="00B637FB">
              <w:rPr>
                <w:sz w:val="20"/>
                <w:szCs w:val="20"/>
              </w:rPr>
              <w:t xml:space="preserve"> </w:t>
            </w:r>
            <w:proofErr w:type="spellStart"/>
            <w:r w:rsidRPr="00B637FB">
              <w:rPr>
                <w:sz w:val="20"/>
                <w:szCs w:val="20"/>
              </w:rPr>
              <w:t>Markosb</w:t>
            </w:r>
            <w:proofErr w:type="spellEnd"/>
            <w:r w:rsidRPr="00B637FB">
              <w:rPr>
                <w:sz w:val="20"/>
                <w:szCs w:val="20"/>
              </w:rPr>
              <w:t xml:space="preserve">, George </w:t>
            </w:r>
            <w:proofErr w:type="spellStart"/>
            <w:r w:rsidRPr="00B637FB">
              <w:rPr>
                <w:sz w:val="20"/>
                <w:szCs w:val="20"/>
              </w:rPr>
              <w:t>R.Milnec</w:t>
            </w:r>
            <w:proofErr w:type="spellEnd"/>
            <w:r w:rsidRPr="00B637FB">
              <w:rPr>
                <w:sz w:val="20"/>
                <w:szCs w:val="20"/>
              </w:rPr>
              <w:t xml:space="preserve"> (2011) : Online Personal Branding: Processes, Challenges, and </w:t>
            </w:r>
            <w:proofErr w:type="spellStart"/>
            <w:r w:rsidRPr="00B637FB">
              <w:rPr>
                <w:sz w:val="20"/>
                <w:szCs w:val="20"/>
              </w:rPr>
              <w:t>Implications,February</w:t>
            </w:r>
            <w:proofErr w:type="spellEnd"/>
            <w:r w:rsidRPr="00B637FB">
              <w:rPr>
                <w:sz w:val="20"/>
                <w:szCs w:val="20"/>
              </w:rPr>
              <w:t xml:space="preserve"> 2011, Pages 37-50</w:t>
            </w:r>
          </w:p>
          <w:p w14:paraId="000000B3" w14:textId="77777777" w:rsidR="0050564C" w:rsidRPr="00B637FB" w:rsidRDefault="00B637FB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>[2] Irina PETRUCĂ (2016) : PERSONAL BRANDING THROUGH SOCIAL MEDIA, International Journal of Communication Research, pp. 388-392</w:t>
            </w:r>
          </w:p>
          <w:p w14:paraId="000000B4" w14:textId="77777777" w:rsidR="0050564C" w:rsidRPr="00B637FB" w:rsidRDefault="00B637FB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B637FB">
              <w:rPr>
                <w:sz w:val="20"/>
                <w:szCs w:val="20"/>
              </w:rPr>
              <w:t xml:space="preserve">[3] </w:t>
            </w:r>
            <w:proofErr w:type="spellStart"/>
            <w:r w:rsidRPr="00B637FB">
              <w:rPr>
                <w:sz w:val="20"/>
                <w:szCs w:val="20"/>
              </w:rPr>
              <w:t>Ifan</w:t>
            </w:r>
            <w:proofErr w:type="spellEnd"/>
            <w:r w:rsidRPr="00B637FB">
              <w:rPr>
                <w:sz w:val="20"/>
                <w:szCs w:val="20"/>
              </w:rPr>
              <w:t xml:space="preserve"> D. H. Shepherd (2010): From Cattle and Coke to Charlie: Meeting the Challenge of Self Marketing and Personal </w:t>
            </w:r>
            <w:proofErr w:type="spellStart"/>
            <w:r w:rsidRPr="00B637FB">
              <w:rPr>
                <w:sz w:val="20"/>
                <w:szCs w:val="20"/>
              </w:rPr>
              <w:t>Branding,Journal</w:t>
            </w:r>
            <w:proofErr w:type="spellEnd"/>
            <w:r w:rsidRPr="00B637FB">
              <w:rPr>
                <w:sz w:val="20"/>
                <w:szCs w:val="20"/>
              </w:rPr>
              <w:t xml:space="preserve"> of Marketing Management, pp. 589-606</w:t>
            </w:r>
          </w:p>
          <w:p w14:paraId="000000B5" w14:textId="77777777" w:rsidR="0050564C" w:rsidRPr="00B637FB" w:rsidRDefault="0050564C">
            <w:pPr>
              <w:spacing w:after="0" w:line="240" w:lineRule="auto"/>
              <w:ind w:left="560" w:hanging="560"/>
              <w:rPr>
                <w:b/>
                <w:sz w:val="20"/>
                <w:szCs w:val="20"/>
              </w:rPr>
            </w:pPr>
          </w:p>
        </w:tc>
      </w:tr>
      <w:tr w:rsidR="0050564C" w:rsidRPr="00B637FB" w14:paraId="4ED2D45A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6" w14:textId="77777777" w:rsidR="0050564C" w:rsidRPr="00B637FB" w:rsidRDefault="00B637FB">
            <w:pPr>
              <w:spacing w:after="0"/>
              <w:rPr>
                <w:sz w:val="20"/>
                <w:szCs w:val="20"/>
              </w:rPr>
            </w:pPr>
            <w:r w:rsidRPr="00B637FB">
              <w:rPr>
                <w:b/>
                <w:sz w:val="20"/>
                <w:szCs w:val="20"/>
              </w:rPr>
              <w:t>SUBJECT SUPERVISOR (NAME AND SURNAME, E-MAIL ADDRESS)</w:t>
            </w:r>
          </w:p>
        </w:tc>
      </w:tr>
      <w:tr w:rsidR="0050564C" w:rsidRPr="00B637FB" w14:paraId="0929693A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7" w14:textId="77777777" w:rsidR="0050564C" w:rsidRPr="00B637FB" w:rsidRDefault="00B637F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637FB">
              <w:rPr>
                <w:b/>
                <w:bCs/>
                <w:sz w:val="20"/>
                <w:szCs w:val="20"/>
              </w:rPr>
              <w:t xml:space="preserve">Yasmin </w:t>
            </w:r>
            <w:proofErr w:type="spellStart"/>
            <w:r w:rsidRPr="00B637FB">
              <w:rPr>
                <w:b/>
                <w:bCs/>
                <w:sz w:val="20"/>
                <w:szCs w:val="20"/>
              </w:rPr>
              <w:t>Ziaeian</w:t>
            </w:r>
            <w:proofErr w:type="spellEnd"/>
            <w:r w:rsidRPr="00B637FB">
              <w:rPr>
                <w:b/>
                <w:bCs/>
                <w:sz w:val="20"/>
                <w:szCs w:val="20"/>
              </w:rPr>
              <w:t xml:space="preserve">, </w:t>
            </w:r>
            <w:hyperlink r:id="rId5">
              <w:r w:rsidRPr="00B637FB">
                <w:rPr>
                  <w:b/>
                  <w:bCs/>
                  <w:sz w:val="20"/>
                  <w:szCs w:val="20"/>
                  <w:u w:val="single"/>
                </w:rPr>
                <w:t>yasmin.ziaeian@pwr.edu.pl</w:t>
              </w:r>
            </w:hyperlink>
            <w:r w:rsidRPr="00B637F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000000B8" w14:textId="77777777" w:rsidR="0050564C" w:rsidRPr="00B637FB" w:rsidRDefault="0050564C">
      <w:pPr>
        <w:spacing w:after="0" w:line="240" w:lineRule="auto"/>
        <w:rPr>
          <w:sz w:val="20"/>
          <w:szCs w:val="20"/>
        </w:rPr>
      </w:pPr>
    </w:p>
    <w:p w14:paraId="000000B9" w14:textId="77777777" w:rsidR="0050564C" w:rsidRPr="00B637FB" w:rsidRDefault="0050564C">
      <w:pPr>
        <w:spacing w:after="0" w:line="240" w:lineRule="auto"/>
        <w:rPr>
          <w:sz w:val="20"/>
          <w:szCs w:val="20"/>
        </w:rPr>
      </w:pPr>
    </w:p>
    <w:sectPr w:rsidR="0050564C" w:rsidRPr="00B637FB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64C"/>
    <w:rsid w:val="0050564C"/>
    <w:rsid w:val="00570A78"/>
    <w:rsid w:val="00B6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ABC69"/>
  <w15:docId w15:val="{FAB09352-753D-4AE0-A979-F89BF4B8E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A53F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3E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3E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3E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3E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3E92"/>
    <w:rPr>
      <w:b/>
      <w:bCs/>
      <w:sz w:val="20"/>
      <w:szCs w:val="20"/>
    </w:rPr>
  </w:style>
  <w:style w:type="paragraph" w:customStyle="1" w:styleId="Default">
    <w:name w:val="Default"/>
    <w:rsid w:val="0070654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53F6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3053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0531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yasmin.ziaeian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D21P7ZZIy8uiEcj9jEuhzT4cnA==">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658</Words>
  <Characters>3948</Characters>
  <Application>Microsoft Office Word</Application>
  <DocSecurity>0</DocSecurity>
  <Lines>32</Lines>
  <Paragraphs>9</Paragraphs>
  <ScaleCrop>false</ScaleCrop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2023-03-03T10:03:00Z</dcterms:created>
  <dcterms:modified xsi:type="dcterms:W3CDTF">2023-03-03T10:03:00Z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